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AA" w:rsidRDefault="00340DAA" w:rsidP="00340DAA">
      <w:pPr>
        <w:spacing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SLEEPY HOLLOW FIRE PROTECTION DISTRICT</w:t>
      </w:r>
    </w:p>
    <w:p w:rsidR="00340DAA" w:rsidRDefault="00340DAA" w:rsidP="00340DAA">
      <w:pPr>
        <w:spacing w:line="100" w:lineRule="atLeast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NOTICE OF SPECIAL MEETING  </w:t>
      </w:r>
    </w:p>
    <w:p w:rsidR="00340DAA" w:rsidRDefault="00340DAA" w:rsidP="00340DAA">
      <w:pPr>
        <w:spacing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340DAA" w:rsidRDefault="00340DAA" w:rsidP="00340DAA">
      <w:pPr>
        <w:spacing w:line="100" w:lineRule="atLeast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Date:</w:t>
      </w:r>
      <w:r>
        <w:rPr>
          <w:rFonts w:ascii="Helvetica" w:hAnsi="Helvetica" w:cs="Helvetica"/>
          <w:sz w:val="24"/>
          <w:szCs w:val="24"/>
        </w:rPr>
        <w:t xml:space="preserve">  October 6, 2022</w:t>
      </w:r>
    </w:p>
    <w:p w:rsidR="00340DAA" w:rsidRDefault="00340DAA" w:rsidP="00645360">
      <w:pPr>
        <w:spacing w:after="0"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Time</w:t>
      </w:r>
      <w:r>
        <w:rPr>
          <w:rFonts w:ascii="Helvetica" w:hAnsi="Helvetica" w:cs="Helvetica"/>
          <w:sz w:val="24"/>
          <w:szCs w:val="24"/>
        </w:rPr>
        <w:t>: 5:30 pm</w:t>
      </w:r>
    </w:p>
    <w:p w:rsidR="00340DAA" w:rsidRPr="00340DAA" w:rsidRDefault="00340DAA" w:rsidP="00340DAA">
      <w:pPr>
        <w:spacing w:line="100" w:lineRule="atLeast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340DAA" w:rsidRPr="009E3085" w:rsidRDefault="00340DAA" w:rsidP="00340D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E3085">
        <w:rPr>
          <w:rFonts w:ascii="Arial" w:hAnsi="Arial" w:cs="Arial"/>
          <w:b/>
          <w:bCs/>
          <w:sz w:val="20"/>
          <w:szCs w:val="20"/>
        </w:rPr>
        <w:t>This meeting will be held via teleconference only in order to reduce the risk of spreading</w:t>
      </w:r>
    </w:p>
    <w:p w:rsidR="00340DAA" w:rsidRPr="009E3085" w:rsidRDefault="00340DAA" w:rsidP="00340D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E3085">
        <w:rPr>
          <w:rFonts w:ascii="Arial" w:hAnsi="Arial" w:cs="Arial"/>
          <w:b/>
          <w:bCs/>
          <w:sz w:val="20"/>
          <w:szCs w:val="20"/>
        </w:rPr>
        <w:t>COVID-19 and pursuant to Governor Newsom's Executive Orders N-25-20 and N-29-20.</w:t>
      </w:r>
    </w:p>
    <w:p w:rsidR="00340DAA" w:rsidRDefault="00340DAA" w:rsidP="00340D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40DAA" w:rsidRDefault="00340DAA" w:rsidP="00340D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E3085">
        <w:rPr>
          <w:rFonts w:ascii="Arial" w:hAnsi="Arial" w:cs="Arial"/>
          <w:b/>
          <w:bCs/>
          <w:sz w:val="20"/>
          <w:szCs w:val="20"/>
        </w:rPr>
        <w:t>How to View or Listen to the Meeting</w:t>
      </w:r>
      <w:r>
        <w:rPr>
          <w:rFonts w:ascii="Arial" w:hAnsi="Arial" w:cs="Arial"/>
          <w:sz w:val="20"/>
          <w:szCs w:val="20"/>
        </w:rPr>
        <w:t>:  The District</w:t>
      </w:r>
      <w:r w:rsidRPr="009E3085">
        <w:rPr>
          <w:rFonts w:ascii="Arial" w:hAnsi="Arial" w:cs="Arial"/>
          <w:sz w:val="20"/>
          <w:szCs w:val="20"/>
        </w:rPr>
        <w:t xml:space="preserve"> will not offer a physical location from </w:t>
      </w:r>
    </w:p>
    <w:p w:rsidR="00340DAA" w:rsidRDefault="00340DAA" w:rsidP="00340D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which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9E3085">
        <w:rPr>
          <w:rFonts w:ascii="Arial" w:hAnsi="Arial" w:cs="Arial"/>
          <w:sz w:val="20"/>
          <w:szCs w:val="20"/>
        </w:rPr>
        <w:t xml:space="preserve">members of the public may observe the meeting and offer public comment.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40DAA" w:rsidRDefault="00340DAA" w:rsidP="00340D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D1BEA">
        <w:rPr>
          <w:rFonts w:ascii="Arial" w:hAnsi="Arial" w:cs="Arial"/>
          <w:sz w:val="20"/>
          <w:szCs w:val="20"/>
        </w:rPr>
        <w:t>Please click the link below to join the Meeting:</w:t>
      </w:r>
    </w:p>
    <w:p w:rsidR="00F2487A" w:rsidRDefault="00F2487A" w:rsidP="00340D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br/>
      </w:r>
      <w:hyperlink r:id="rId7" w:history="1">
        <w:r>
          <w:rPr>
            <w:rStyle w:val="Hyperlink"/>
          </w:rPr>
          <w:t>https://firesafemarin.zoom.us/j/85348109835?pwd=RjZBMEFNQXBpZTRJYnllbHRhOHZrUT09</w:t>
        </w:r>
      </w:hyperlink>
      <w:r>
        <w:br/>
      </w:r>
      <w:r>
        <w:br/>
      </w:r>
      <w:proofErr w:type="spellStart"/>
      <w:r>
        <w:t>Meeting</w:t>
      </w:r>
      <w:proofErr w:type="spellEnd"/>
      <w:r>
        <w:t xml:space="preserve"> ID: 853 4810 9835</w:t>
      </w:r>
      <w:r>
        <w:br/>
        <w:t>Passcode: 012041</w:t>
      </w:r>
      <w:r>
        <w:br/>
        <w:t>One tap mobile</w:t>
      </w:r>
      <w:r>
        <w:br/>
        <w:t>+16699009128,,85348109835#,,,,*012041# US (San Jose)</w:t>
      </w:r>
      <w:r>
        <w:br/>
        <w:t>+16694449171,,85348109835#,,,,*012041# US</w:t>
      </w:r>
      <w:r>
        <w:br/>
      </w:r>
      <w:r>
        <w:br/>
        <w:t>Dial by your location</w:t>
      </w:r>
      <w:r>
        <w:br/>
        <w:t>        +1 669 900 9128 US (San Jose)</w:t>
      </w:r>
      <w:r>
        <w:br/>
        <w:t>        +1 669 444 9171 US</w:t>
      </w:r>
      <w:r>
        <w:br/>
        <w:t>        +1 253 215 8782 US (Tacoma)</w:t>
      </w:r>
      <w:r>
        <w:br/>
        <w:t>        +1 346 248 7799 US (Houston)</w:t>
      </w:r>
      <w:r>
        <w:br/>
        <w:t>        +1 719 359 4580 US</w:t>
      </w:r>
      <w:r>
        <w:br/>
        <w:t>        +1 646 558 8656 US (New York)</w:t>
      </w:r>
      <w:r>
        <w:br/>
        <w:t>        +1 646 931 3860 US</w:t>
      </w:r>
      <w:r>
        <w:br/>
        <w:t>        +1 301 715 8592 US (Washington DC)</w:t>
      </w:r>
      <w:r>
        <w:br/>
        <w:t>        +1 309 205 3325 US</w:t>
      </w:r>
      <w:r>
        <w:br/>
        <w:t>        +1 312 626 6799 US (Chicago)</w:t>
      </w:r>
      <w:r>
        <w:br/>
        <w:t>        +1 386 347 5053 US</w:t>
      </w:r>
      <w:r>
        <w:br/>
        <w:t>        +1 564 217 2000 US</w:t>
      </w:r>
      <w:r>
        <w:br/>
        <w:t>Meeting ID: 853 4810 9835</w:t>
      </w:r>
      <w:r>
        <w:br/>
        <w:t>Passcode: 012041</w:t>
      </w:r>
      <w:r>
        <w:br/>
        <w:t xml:space="preserve">Find your local number: </w:t>
      </w:r>
      <w:hyperlink r:id="rId8" w:history="1">
        <w:r>
          <w:rPr>
            <w:rStyle w:val="Hyperlink"/>
          </w:rPr>
          <w:t>https://firesafemarin.zoom.us/u/keqF5tvSwT</w:t>
        </w:r>
      </w:hyperlink>
    </w:p>
    <w:p w:rsidR="00340DAA" w:rsidRPr="00AD1BEA" w:rsidRDefault="00340DAA" w:rsidP="00340D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40DAA" w:rsidRDefault="00340DAA" w:rsidP="00340DAA">
      <w:pPr>
        <w:jc w:val="center"/>
        <w:rPr>
          <w:rFonts w:ascii="Arial" w:hAnsi="Arial" w:cs="Arial"/>
          <w:i/>
          <w:sz w:val="20"/>
          <w:szCs w:val="20"/>
        </w:rPr>
      </w:pPr>
      <w:r w:rsidRPr="009E3085">
        <w:rPr>
          <w:rFonts w:ascii="Arial" w:hAnsi="Arial" w:cs="Arial"/>
          <w:i/>
          <w:sz w:val="20"/>
          <w:szCs w:val="20"/>
        </w:rPr>
        <w:t>For callers: *9 to raise your hand *6 to mute/unmute</w:t>
      </w:r>
    </w:p>
    <w:p w:rsidR="00340DAA" w:rsidRDefault="00340DAA" w:rsidP="00340DA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01553">
        <w:rPr>
          <w:rFonts w:ascii="Arial" w:hAnsi="Arial" w:cs="Arial"/>
          <w:b/>
          <w:sz w:val="20"/>
          <w:szCs w:val="20"/>
        </w:rPr>
        <w:t>Zoom Disclaimer:</w:t>
      </w:r>
      <w:r w:rsidRPr="009E308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01553">
        <w:rPr>
          <w:rFonts w:ascii="Arial" w:hAnsi="Arial" w:cs="Arial"/>
          <w:sz w:val="20"/>
          <w:szCs w:val="20"/>
        </w:rPr>
        <w:t xml:space="preserve">Zoom regularly provides updates to their software, as do internet browsers </w:t>
      </w:r>
    </w:p>
    <w:p w:rsidR="00340DAA" w:rsidRPr="00301553" w:rsidRDefault="00340DAA" w:rsidP="00340DAA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01553">
        <w:rPr>
          <w:rFonts w:ascii="Arial" w:hAnsi="Arial" w:cs="Arial"/>
          <w:sz w:val="20"/>
          <w:szCs w:val="20"/>
        </w:rPr>
        <w:t>such</w:t>
      </w:r>
      <w:proofErr w:type="gramEnd"/>
      <w:r w:rsidRPr="00301553">
        <w:rPr>
          <w:rFonts w:ascii="Arial" w:hAnsi="Arial" w:cs="Arial"/>
          <w:sz w:val="20"/>
          <w:szCs w:val="20"/>
        </w:rPr>
        <w:t xml:space="preserve"> as</w:t>
      </w:r>
      <w:r>
        <w:rPr>
          <w:rFonts w:ascii="Arial" w:hAnsi="Arial" w:cs="Arial"/>
          <w:sz w:val="20"/>
          <w:szCs w:val="20"/>
        </w:rPr>
        <w:t xml:space="preserve"> </w:t>
      </w:r>
      <w:r w:rsidRPr="00301553">
        <w:rPr>
          <w:rFonts w:ascii="Arial" w:hAnsi="Arial" w:cs="Arial"/>
          <w:sz w:val="20"/>
          <w:szCs w:val="20"/>
        </w:rPr>
        <w:t>Chrome. For pr</w:t>
      </w:r>
      <w:r>
        <w:rPr>
          <w:rFonts w:ascii="Arial" w:hAnsi="Arial" w:cs="Arial"/>
          <w:sz w:val="20"/>
          <w:szCs w:val="20"/>
        </w:rPr>
        <w:t>oper remote viewing of District</w:t>
      </w:r>
      <w:r w:rsidRPr="00301553">
        <w:rPr>
          <w:rFonts w:ascii="Arial" w:hAnsi="Arial" w:cs="Arial"/>
          <w:sz w:val="20"/>
          <w:szCs w:val="20"/>
        </w:rPr>
        <w:t xml:space="preserve"> Board meetings, we recommend that</w:t>
      </w:r>
    </w:p>
    <w:p w:rsidR="00340DAA" w:rsidRPr="00301553" w:rsidRDefault="00340DAA" w:rsidP="00340DAA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301553">
        <w:rPr>
          <w:rFonts w:ascii="Arial" w:hAnsi="Arial" w:cs="Arial"/>
          <w:sz w:val="20"/>
          <w:szCs w:val="20"/>
        </w:rPr>
        <w:t>you</w:t>
      </w:r>
      <w:proofErr w:type="gramEnd"/>
      <w:r w:rsidRPr="00301553">
        <w:rPr>
          <w:rFonts w:ascii="Arial" w:hAnsi="Arial" w:cs="Arial"/>
          <w:sz w:val="20"/>
          <w:szCs w:val="20"/>
        </w:rPr>
        <w:t xml:space="preserve"> upgrade to the latest version of the software that you are using.</w:t>
      </w:r>
    </w:p>
    <w:p w:rsidR="00340DAA" w:rsidRDefault="00340DAA" w:rsidP="00340D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hd w:val="clear" w:color="auto" w:fill="FFFFFF"/>
        </w:rPr>
        <w:t> </w:t>
      </w:r>
    </w:p>
    <w:p w:rsidR="00340DAA" w:rsidRPr="009E3085" w:rsidRDefault="00340DAA" w:rsidP="00340DA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tab/>
      </w:r>
      <w:r w:rsidRPr="000A505A">
        <w:rPr>
          <w:rFonts w:ascii="Helvetica" w:hAnsi="Helvetica" w:cs="Helvetica"/>
          <w:bCs/>
          <w:sz w:val="20"/>
          <w:szCs w:val="20"/>
        </w:rPr>
        <w:t xml:space="preserve">Complete Agenda packets are available for public inspection at 1040 Butterfield Road, San </w:t>
      </w:r>
      <w:proofErr w:type="spellStart"/>
      <w:r w:rsidRPr="000A505A">
        <w:rPr>
          <w:rFonts w:ascii="Helvetica" w:hAnsi="Helvetica" w:cs="Helvetica"/>
          <w:bCs/>
          <w:sz w:val="20"/>
          <w:szCs w:val="20"/>
        </w:rPr>
        <w:t>Anselmo</w:t>
      </w:r>
      <w:proofErr w:type="spellEnd"/>
      <w:r w:rsidRPr="000A505A">
        <w:rPr>
          <w:rFonts w:ascii="Helvetica" w:hAnsi="Helvetica" w:cs="Helvetica"/>
          <w:bCs/>
          <w:sz w:val="20"/>
          <w:szCs w:val="20"/>
        </w:rPr>
        <w:t xml:space="preserve"> </w:t>
      </w:r>
      <w:r>
        <w:rPr>
          <w:rFonts w:ascii="Helvetica" w:hAnsi="Helvetica" w:cs="Helvetica"/>
          <w:bCs/>
          <w:sz w:val="20"/>
          <w:szCs w:val="20"/>
        </w:rPr>
        <w:t xml:space="preserve">by appointment </w:t>
      </w:r>
      <w:r w:rsidRPr="000A505A">
        <w:rPr>
          <w:rFonts w:ascii="Helvetica" w:hAnsi="Helvetica" w:cs="Helvetica"/>
          <w:bCs/>
          <w:sz w:val="20"/>
          <w:szCs w:val="20"/>
        </w:rPr>
        <w:t xml:space="preserve">during normal business hours and at the District's website at </w:t>
      </w:r>
      <w:hyperlink r:id="rId9" w:history="1">
        <w:r w:rsidRPr="00DB1E95">
          <w:rPr>
            <w:rStyle w:val="Hyperlink"/>
            <w:rFonts w:ascii="Helvetica" w:hAnsi="Helvetica" w:cs="Helvetica"/>
            <w:sz w:val="20"/>
            <w:szCs w:val="20"/>
          </w:rPr>
          <w:t>https://shfpd.specialdistrict.org</w:t>
        </w:r>
      </w:hyperlink>
      <w:r>
        <w:rPr>
          <w:rFonts w:ascii="Helvetica" w:hAnsi="Helvetica" w:cs="Helvetica"/>
          <w:sz w:val="20"/>
          <w:szCs w:val="20"/>
        </w:rPr>
        <w:t xml:space="preserve">. </w:t>
      </w:r>
      <w:r>
        <w:rPr>
          <w:rFonts w:ascii="Helvetica" w:hAnsi="Helvetica" w:cs="Helvetica"/>
          <w:bCs/>
          <w:sz w:val="20"/>
          <w:szCs w:val="20"/>
        </w:rPr>
        <w:t xml:space="preserve">  </w:t>
      </w:r>
      <w:r w:rsidRPr="000A505A">
        <w:rPr>
          <w:rFonts w:ascii="Helvetica" w:hAnsi="Helvetica" w:cs="Helvetica"/>
          <w:color w:val="000000"/>
          <w:sz w:val="20"/>
          <w:szCs w:val="20"/>
        </w:rPr>
        <w:t xml:space="preserve">Written materials distributed to the Board within 72 hours of the Meeting </w:t>
      </w:r>
      <w:r w:rsidRPr="000A505A">
        <w:rPr>
          <w:rFonts w:ascii="Helvetica" w:hAnsi="Helvetica" w:cs="Helvetica"/>
          <w:color w:val="000000"/>
          <w:sz w:val="20"/>
          <w:szCs w:val="20"/>
        </w:rPr>
        <w:lastRenderedPageBreak/>
        <w:t xml:space="preserve">are available for public inspection immediately upon distribution at 1040 Butterfield Road </w:t>
      </w:r>
      <w:r>
        <w:rPr>
          <w:rFonts w:ascii="Helvetica" w:hAnsi="Helvetica" w:cs="Helvetica"/>
          <w:color w:val="000000"/>
          <w:sz w:val="20"/>
          <w:szCs w:val="20"/>
        </w:rPr>
        <w:t xml:space="preserve">by appointment </w:t>
      </w:r>
      <w:r w:rsidRPr="000A505A">
        <w:rPr>
          <w:rFonts w:ascii="Helvetica" w:hAnsi="Helvetica" w:cs="Helvetica"/>
          <w:color w:val="000000"/>
          <w:sz w:val="20"/>
          <w:szCs w:val="20"/>
        </w:rPr>
        <w:t>during normal business hours. They will also be available for inspection during the Meeting at the Secretary’s table.</w:t>
      </w:r>
      <w:r>
        <w:rPr>
          <w:rFonts w:ascii="Helvetica" w:hAnsi="Helvetica" w:cs="Helvetica"/>
          <w:bCs/>
          <w:sz w:val="20"/>
          <w:szCs w:val="20"/>
        </w:rPr>
        <w:t xml:space="preserve">  </w:t>
      </w:r>
      <w:r w:rsidRPr="000A505A">
        <w:rPr>
          <w:rFonts w:ascii="Helvetica" w:hAnsi="Helvetica" w:cs="Helvetica"/>
          <w:sz w:val="20"/>
          <w:szCs w:val="20"/>
        </w:rPr>
        <w:t>If any</w:t>
      </w:r>
      <w:r w:rsidRPr="000A505A">
        <w:rPr>
          <w:rFonts w:ascii="Helvetica" w:hAnsi="Helvetica" w:cs="Helvetica"/>
          <w:bCs/>
          <w:sz w:val="20"/>
          <w:szCs w:val="20"/>
        </w:rPr>
        <w:t xml:space="preserve"> </w:t>
      </w:r>
      <w:r w:rsidRPr="000A505A">
        <w:rPr>
          <w:rFonts w:ascii="Helvetica" w:hAnsi="Helvetica" w:cs="Helvetica"/>
          <w:sz w:val="20"/>
          <w:szCs w:val="20"/>
        </w:rPr>
        <w:t xml:space="preserve">member of the public </w:t>
      </w:r>
      <w:r>
        <w:rPr>
          <w:rFonts w:ascii="Helvetica" w:hAnsi="Helvetica" w:cs="Helvetica"/>
          <w:sz w:val="20"/>
          <w:szCs w:val="20"/>
        </w:rPr>
        <w:t>wishes to inspect the M</w:t>
      </w:r>
      <w:r w:rsidRPr="000A505A">
        <w:rPr>
          <w:rFonts w:ascii="Helvetica" w:hAnsi="Helvetica" w:cs="Helvetica"/>
          <w:sz w:val="20"/>
          <w:szCs w:val="20"/>
        </w:rPr>
        <w:t>eeting packet and/or written materials distributed to the Board within 72 hours of the Meeting</w:t>
      </w:r>
      <w:r>
        <w:rPr>
          <w:rFonts w:ascii="Helvetica" w:hAnsi="Helvetica" w:cs="Helvetica"/>
          <w:sz w:val="20"/>
          <w:szCs w:val="20"/>
        </w:rPr>
        <w:t>,</w:t>
      </w:r>
      <w:r w:rsidRPr="000A505A">
        <w:rPr>
          <w:rFonts w:ascii="Helvetica" w:hAnsi="Helvetica" w:cs="Helvetica"/>
          <w:sz w:val="20"/>
          <w:szCs w:val="20"/>
        </w:rPr>
        <w:t xml:space="preserve"> then please contact </w:t>
      </w:r>
      <w:r>
        <w:rPr>
          <w:rFonts w:ascii="Helvetica" w:hAnsi="Helvetica" w:cs="Helvetica"/>
          <w:sz w:val="20"/>
          <w:szCs w:val="20"/>
        </w:rPr>
        <w:t xml:space="preserve">SHFPD </w:t>
      </w:r>
      <w:r w:rsidRPr="000A505A">
        <w:rPr>
          <w:rFonts w:ascii="Helvetica" w:hAnsi="Helvetica" w:cs="Helvetica"/>
          <w:sz w:val="20"/>
          <w:szCs w:val="20"/>
        </w:rPr>
        <w:t xml:space="preserve">Secretary Thomas Finn at </w:t>
      </w:r>
      <w:hyperlink r:id="rId10" w:history="1">
        <w:r w:rsidRPr="000A505A">
          <w:rPr>
            <w:rStyle w:val="Hyperlink"/>
            <w:rFonts w:ascii="Helvetica" w:hAnsi="Helvetica" w:cs="Helvetica"/>
            <w:sz w:val="20"/>
            <w:szCs w:val="20"/>
          </w:rPr>
          <w:t>tfinn@well.com</w:t>
        </w:r>
      </w:hyperlink>
      <w:r w:rsidRPr="000A505A">
        <w:rPr>
          <w:rFonts w:ascii="Helvetica" w:hAnsi="Helvetica" w:cs="Helvetica"/>
          <w:sz w:val="20"/>
          <w:szCs w:val="20"/>
        </w:rPr>
        <w:t>.</w:t>
      </w:r>
    </w:p>
    <w:p w:rsidR="00340DAA" w:rsidRPr="003F2B84" w:rsidRDefault="00340DAA" w:rsidP="00340DA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:rsidR="00340DAA" w:rsidRPr="00647DCE" w:rsidRDefault="00340DAA" w:rsidP="00340DAA">
      <w:pPr>
        <w:spacing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340DAA" w:rsidRDefault="00340DAA" w:rsidP="00340DAA">
      <w:pPr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AGENDA</w:t>
      </w:r>
    </w:p>
    <w:p w:rsidR="00340DAA" w:rsidRDefault="00340DAA" w:rsidP="00340DAA">
      <w:pPr>
        <w:spacing w:line="100" w:lineRule="atLeast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_________________________________________________</w:t>
      </w:r>
    </w:p>
    <w:p w:rsidR="00340DAA" w:rsidRDefault="00340DAA" w:rsidP="00340DAA">
      <w:pPr>
        <w:pStyle w:val="NormalWeb"/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1.</w:t>
      </w:r>
      <w:r>
        <w:t xml:space="preserve"> </w:t>
      </w:r>
      <w:r>
        <w:tab/>
      </w:r>
      <w:r>
        <w:rPr>
          <w:rFonts w:ascii="Arial" w:hAnsi="Arial" w:cs="Arial"/>
          <w:b/>
          <w:sz w:val="22"/>
          <w:szCs w:val="22"/>
        </w:rPr>
        <w:t>Call to Order/Roll Call.</w:t>
      </w:r>
      <w:r>
        <w:rPr>
          <w:rFonts w:ascii="Arial" w:hAnsi="Arial" w:cs="Arial"/>
        </w:rPr>
        <w:t xml:space="preserve">  </w:t>
      </w:r>
      <w:r>
        <w:rPr>
          <w:rFonts w:ascii="Helvetica" w:hAnsi="Helvetica" w:cs="Helvetica"/>
          <w:i/>
          <w:sz w:val="20"/>
          <w:szCs w:val="20"/>
        </w:rPr>
        <w:t xml:space="preserve">The Meeting will be open to the public except with respect to </w:t>
      </w:r>
      <w:r>
        <w:rPr>
          <w:rFonts w:ascii="Helvetica" w:hAnsi="Helvetica" w:cs="Helvetica"/>
          <w:i/>
          <w:sz w:val="20"/>
          <w:szCs w:val="20"/>
        </w:rPr>
        <w:tab/>
        <w:t xml:space="preserve">those </w:t>
      </w:r>
      <w:r>
        <w:rPr>
          <w:rFonts w:ascii="Helvetica" w:hAnsi="Helvetica" w:cs="Helvetica"/>
          <w:i/>
          <w:sz w:val="20"/>
          <w:szCs w:val="20"/>
        </w:rPr>
        <w:tab/>
        <w:t xml:space="preserve">matters which the Board determines may fall under certain exception(s) under the Ralph M. </w:t>
      </w:r>
      <w:r>
        <w:rPr>
          <w:rFonts w:ascii="Helvetica" w:hAnsi="Helvetica" w:cs="Helvetica"/>
          <w:i/>
          <w:sz w:val="20"/>
          <w:szCs w:val="20"/>
        </w:rPr>
        <w:tab/>
        <w:t xml:space="preserve">Brown Act [California Government Code </w:t>
      </w:r>
      <w:r>
        <w:rPr>
          <w:rFonts w:ascii="Arial" w:hAnsi="Arial" w:cs="Arial"/>
          <w:i/>
          <w:sz w:val="20"/>
          <w:szCs w:val="20"/>
        </w:rPr>
        <w:t>§§</w:t>
      </w:r>
      <w:r>
        <w:rPr>
          <w:rFonts w:ascii="Helvetica" w:hAnsi="Helvetica" w:cs="Helvetica"/>
          <w:i/>
          <w:sz w:val="20"/>
          <w:szCs w:val="20"/>
        </w:rPr>
        <w:t xml:space="preserve">54950 et seq.].  </w:t>
      </w:r>
      <w:r>
        <w:rPr>
          <w:rFonts w:ascii="Arial" w:hAnsi="Arial" w:cs="Arial"/>
          <w:i/>
          <w:sz w:val="20"/>
          <w:szCs w:val="20"/>
        </w:rPr>
        <w:t xml:space="preserve">The Meeting is wheelchair </w:t>
      </w:r>
      <w:r>
        <w:rPr>
          <w:rFonts w:ascii="Arial" w:hAnsi="Arial" w:cs="Arial"/>
          <w:i/>
          <w:sz w:val="20"/>
          <w:szCs w:val="20"/>
        </w:rPr>
        <w:tab/>
        <w:t>accessible.  If accommodation for other disabilities is required, call (415) 256-8300.</w:t>
      </w:r>
    </w:p>
    <w:p w:rsidR="00340DAA" w:rsidRDefault="00340DAA" w:rsidP="00340DAA">
      <w:pPr>
        <w:pStyle w:val="NormalWeb"/>
        <w:spacing w:before="0" w:after="0"/>
        <w:rPr>
          <w:rFonts w:ascii="Arial" w:hAnsi="Arial" w:cs="Arial"/>
          <w:i/>
          <w:sz w:val="20"/>
          <w:szCs w:val="20"/>
        </w:rPr>
      </w:pPr>
    </w:p>
    <w:p w:rsidR="00340DAA" w:rsidRDefault="00340DAA" w:rsidP="00340DAA">
      <w:pPr>
        <w:numPr>
          <w:ilvl w:val="0"/>
          <w:numId w:val="1"/>
        </w:numPr>
        <w:spacing w:line="240" w:lineRule="atLeast"/>
        <w:ind w:hanging="7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</w:rPr>
        <w:t>Public Comment Period</w:t>
      </w:r>
      <w:r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>This portion of the Meeting is reserved for persons desiring to address the Board on any matter not listed on this Agenda. All statements that require a response will be referred for reply in writing or will be placed on the Board’s agenda for consideration at a later meeting. Speakers are limited to three (3) minutes each unless authorized by the Chair.</w:t>
      </w:r>
    </w:p>
    <w:p w:rsidR="00340DAA" w:rsidRPr="0080790B" w:rsidRDefault="00340DAA" w:rsidP="00340DAA">
      <w:pPr>
        <w:tabs>
          <w:tab w:val="left" w:pos="720"/>
        </w:tabs>
        <w:spacing w:after="0" w:line="240" w:lineRule="auto"/>
        <w:rPr>
          <w:rFonts w:ascii="Arial" w:hAnsi="Arial" w:cs="Arial"/>
        </w:rPr>
      </w:pPr>
    </w:p>
    <w:p w:rsidR="00340DAA" w:rsidRDefault="00340DAA" w:rsidP="00340DAA">
      <w:pPr>
        <w:tabs>
          <w:tab w:val="left" w:pos="720"/>
        </w:tabs>
        <w:spacing w:line="100" w:lineRule="atLeas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ACTION OR POSSIBLE ACTION ITEMS</w:t>
      </w:r>
    </w:p>
    <w:p w:rsidR="00A60707" w:rsidRDefault="00A60707" w:rsidP="00A60707">
      <w:pPr>
        <w:tabs>
          <w:tab w:val="left" w:pos="720"/>
        </w:tabs>
        <w:ind w:left="720"/>
        <w:rPr>
          <w:rFonts w:ascii="Arial" w:hAnsi="Arial" w:cs="Arial"/>
          <w:color w:val="1D2228"/>
          <w:sz w:val="24"/>
        </w:rPr>
      </w:pPr>
    </w:p>
    <w:p w:rsidR="00363FD7" w:rsidRPr="00363FD7" w:rsidRDefault="00340DAA" w:rsidP="00A60707">
      <w:pPr>
        <w:tabs>
          <w:tab w:val="left" w:pos="720"/>
        </w:tabs>
        <w:ind w:left="720" w:hanging="720"/>
        <w:rPr>
          <w:rFonts w:ascii="Arial" w:hAnsi="Arial" w:cs="Arial"/>
          <w:b/>
          <w:color w:val="1D2228"/>
        </w:rPr>
      </w:pPr>
      <w:r>
        <w:rPr>
          <w:rFonts w:ascii="Arial" w:hAnsi="Arial" w:cs="Arial"/>
          <w:b/>
          <w:color w:val="1D2228"/>
        </w:rPr>
        <w:t>3.</w:t>
      </w:r>
      <w:r w:rsidR="00DB3C56">
        <w:rPr>
          <w:rFonts w:ascii="Arial" w:hAnsi="Arial" w:cs="Arial"/>
          <w:color w:val="1D2228"/>
        </w:rPr>
        <w:t xml:space="preserve"> </w:t>
      </w:r>
      <w:r w:rsidR="00DB3C56">
        <w:rPr>
          <w:rFonts w:ascii="Arial" w:hAnsi="Arial" w:cs="Arial"/>
          <w:color w:val="1D2228"/>
        </w:rPr>
        <w:tab/>
        <w:t>Introduction and reading by title only</w:t>
      </w:r>
      <w:bookmarkStart w:id="0" w:name="_GoBack"/>
      <w:bookmarkEnd w:id="0"/>
      <w:r>
        <w:rPr>
          <w:rFonts w:ascii="Arial" w:hAnsi="Arial" w:cs="Arial"/>
          <w:color w:val="1D2228"/>
        </w:rPr>
        <w:t xml:space="preserve"> of proposed local amen</w:t>
      </w:r>
      <w:r w:rsidR="00363FD7">
        <w:rPr>
          <w:rFonts w:ascii="Arial" w:hAnsi="Arial" w:cs="Arial"/>
          <w:color w:val="1D2228"/>
        </w:rPr>
        <w:t>dments to District Fire Code adopting and modifying the California Fire Code and Appendix A of the I</w:t>
      </w:r>
      <w:r w:rsidR="00363FD7" w:rsidRPr="00363FD7">
        <w:rPr>
          <w:rFonts w:ascii="Arial" w:hAnsi="Arial" w:cs="Arial"/>
          <w:color w:val="1D2228"/>
        </w:rPr>
        <w:t>nternational</w:t>
      </w:r>
      <w:r w:rsidR="00363FD7">
        <w:rPr>
          <w:rFonts w:ascii="Arial" w:hAnsi="Arial" w:cs="Arial"/>
          <w:color w:val="1D2228"/>
        </w:rPr>
        <w:t xml:space="preserve"> Wildland-Urban Interface C</w:t>
      </w:r>
      <w:r w:rsidR="00363FD7" w:rsidRPr="00363FD7">
        <w:rPr>
          <w:rFonts w:ascii="Arial" w:hAnsi="Arial" w:cs="Arial"/>
          <w:color w:val="1D2228"/>
        </w:rPr>
        <w:t>ode with amendments supported by local findings, prescribing regulations governing conditions hazardous to life and property from fire or explosion; providing for the issuance of permits for hazardous uses or operations; and defi</w:t>
      </w:r>
      <w:r w:rsidR="00363FD7">
        <w:rPr>
          <w:rFonts w:ascii="Arial" w:hAnsi="Arial" w:cs="Arial"/>
          <w:color w:val="1D2228"/>
        </w:rPr>
        <w:t>ning the powers and duties of Ross Valley Fire Department Prevention B</w:t>
      </w:r>
      <w:r w:rsidR="00363FD7" w:rsidRPr="00363FD7">
        <w:rPr>
          <w:rFonts w:ascii="Arial" w:hAnsi="Arial" w:cs="Arial"/>
          <w:color w:val="1D2228"/>
        </w:rPr>
        <w:t>u</w:t>
      </w:r>
      <w:r w:rsidR="00363FD7">
        <w:rPr>
          <w:rFonts w:ascii="Arial" w:hAnsi="Arial" w:cs="Arial"/>
          <w:color w:val="1D2228"/>
        </w:rPr>
        <w:t>r</w:t>
      </w:r>
      <w:r w:rsidR="00363FD7" w:rsidRPr="00363FD7">
        <w:rPr>
          <w:rFonts w:ascii="Arial" w:hAnsi="Arial" w:cs="Arial"/>
          <w:color w:val="1D2228"/>
        </w:rPr>
        <w:t>eau and officers.</w:t>
      </w:r>
    </w:p>
    <w:p w:rsidR="00363FD7" w:rsidRDefault="00363FD7" w:rsidP="00340DAA">
      <w:pPr>
        <w:jc w:val="center"/>
        <w:rPr>
          <w:rFonts w:ascii="Helvetica" w:hAnsi="Helvetica" w:cs="Helvetica"/>
          <w:sz w:val="20"/>
          <w:szCs w:val="20"/>
          <w:u w:val="single"/>
        </w:rPr>
      </w:pPr>
    </w:p>
    <w:p w:rsidR="00340DAA" w:rsidRDefault="00340DAA" w:rsidP="00340DAA">
      <w:pPr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  <w:u w:val="single"/>
        </w:rPr>
        <w:t>Affidavit of Posting</w:t>
      </w:r>
    </w:p>
    <w:p w:rsidR="00340DAA" w:rsidRDefault="00340DAA" w:rsidP="00340DAA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I hereby certify that I posted the above Notice of Regular Meeting of Board of Directors of the Sleepy Hollow Fire Protection District in a conspicuous place freely accessible to the public at the following location(s) on October 3, 2022:</w:t>
      </w:r>
    </w:p>
    <w:p w:rsidR="00340DAA" w:rsidRDefault="00340DAA" w:rsidP="00340DAA">
      <w:pPr>
        <w:spacing w:after="0" w:line="10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Sleepy Hollow Community Center          “Sleepy Hollow” Entrance Sign</w:t>
      </w:r>
      <w:r>
        <w:rPr>
          <w:rFonts w:ascii="Helvetica" w:hAnsi="Helvetica" w:cs="Helvetica"/>
          <w:sz w:val="20"/>
          <w:szCs w:val="20"/>
        </w:rPr>
        <w:tab/>
        <w:t xml:space="preserve">Intersection of </w:t>
      </w:r>
      <w:proofErr w:type="gramStart"/>
      <w:r>
        <w:rPr>
          <w:rFonts w:ascii="Helvetica" w:hAnsi="Helvetica" w:cs="Helvetica"/>
          <w:sz w:val="20"/>
          <w:szCs w:val="20"/>
        </w:rPr>
        <w:t>The</w:t>
      </w:r>
      <w:proofErr w:type="gramEnd"/>
      <w:r>
        <w:rPr>
          <w:rFonts w:ascii="Helvetica" w:hAnsi="Helvetica" w:cs="Helvetica"/>
          <w:sz w:val="20"/>
          <w:szCs w:val="20"/>
        </w:rPr>
        <w:t xml:space="preserve"> Alameda </w:t>
      </w:r>
    </w:p>
    <w:p w:rsidR="00340DAA" w:rsidRDefault="00340DAA" w:rsidP="00340DAA">
      <w:pPr>
        <w:spacing w:after="0" w:line="10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1317 Butterfield Road                       opposite 644 Butterfield Road</w:t>
      </w:r>
      <w:r>
        <w:rPr>
          <w:rFonts w:ascii="Helvetica" w:hAnsi="Helvetica" w:cs="Helvetica"/>
          <w:sz w:val="20"/>
          <w:szCs w:val="20"/>
        </w:rPr>
        <w:tab/>
        <w:t xml:space="preserve">    and Oak Crest Road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                      </w:t>
      </w:r>
    </w:p>
    <w:p w:rsidR="00340DAA" w:rsidRDefault="00340DAA" w:rsidP="00340DAA">
      <w:pPr>
        <w:spacing w:after="0" w:line="10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 xml:space="preserve">San </w:t>
      </w:r>
      <w:proofErr w:type="spellStart"/>
      <w:r>
        <w:rPr>
          <w:rFonts w:ascii="Helvetica" w:hAnsi="Helvetica" w:cs="Helvetica"/>
          <w:sz w:val="20"/>
          <w:szCs w:val="20"/>
        </w:rPr>
        <w:t>Anselmo</w:t>
      </w:r>
      <w:proofErr w:type="spellEnd"/>
      <w:r>
        <w:rPr>
          <w:rFonts w:ascii="Helvetica" w:hAnsi="Helvetica" w:cs="Helvetica"/>
          <w:sz w:val="20"/>
          <w:szCs w:val="20"/>
        </w:rPr>
        <w:t xml:space="preserve">                                       San </w:t>
      </w:r>
      <w:proofErr w:type="spellStart"/>
      <w:r>
        <w:rPr>
          <w:rFonts w:ascii="Helvetica" w:hAnsi="Helvetica" w:cs="Helvetica"/>
          <w:sz w:val="20"/>
          <w:szCs w:val="20"/>
        </w:rPr>
        <w:t>Anselmo</w:t>
      </w:r>
      <w:proofErr w:type="spellEnd"/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adjacent to 230 The Alameda</w:t>
      </w:r>
    </w:p>
    <w:p w:rsidR="00340DAA" w:rsidRDefault="00340DAA" w:rsidP="00340DAA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        San </w:t>
      </w:r>
      <w:proofErr w:type="spellStart"/>
      <w:r>
        <w:rPr>
          <w:rFonts w:ascii="Helvetica" w:hAnsi="Helvetica" w:cs="Helvetica"/>
          <w:sz w:val="20"/>
          <w:szCs w:val="20"/>
        </w:rPr>
        <w:t>Anselmo</w:t>
      </w:r>
      <w:proofErr w:type="spellEnd"/>
    </w:p>
    <w:p w:rsidR="00340DAA" w:rsidRDefault="00340DAA" w:rsidP="00340DAA">
      <w:pPr>
        <w:rPr>
          <w:rFonts w:ascii="Helvetica" w:hAnsi="Helvetica" w:cs="Helvetica"/>
        </w:rPr>
      </w:pPr>
    </w:p>
    <w:p w:rsidR="00340DAA" w:rsidRDefault="00340DAA" w:rsidP="00340DAA">
      <w:pPr>
        <w:spacing w:after="0" w:line="100" w:lineRule="atLeast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  <w:sz w:val="20"/>
          <w:szCs w:val="20"/>
        </w:rPr>
        <w:t>_____________________________</w:t>
      </w:r>
    </w:p>
    <w:p w:rsidR="00340DAA" w:rsidRPr="007F5D93" w:rsidRDefault="00340DAA" w:rsidP="00340DAA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5D93">
        <w:rPr>
          <w:rFonts w:ascii="Arial" w:hAnsi="Arial" w:cs="Arial"/>
          <w:sz w:val="20"/>
          <w:szCs w:val="20"/>
        </w:rPr>
        <w:t>Thomas J. Finn, Secretary</w:t>
      </w:r>
    </w:p>
    <w:p w:rsidR="00044C0E" w:rsidRDefault="00044C0E"/>
    <w:sectPr w:rsidR="00044C0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183" w:rsidRDefault="00895183" w:rsidP="00340DAA">
      <w:pPr>
        <w:spacing w:after="0" w:line="240" w:lineRule="auto"/>
      </w:pPr>
      <w:r>
        <w:separator/>
      </w:r>
    </w:p>
  </w:endnote>
  <w:endnote w:type="continuationSeparator" w:id="0">
    <w:p w:rsidR="00895183" w:rsidRDefault="00895183" w:rsidP="0034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0814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340DAA" w:rsidRPr="00340DAA" w:rsidRDefault="00340DAA">
        <w:pPr>
          <w:pStyle w:val="Footer"/>
          <w:jc w:val="center"/>
          <w:rPr>
            <w:rFonts w:ascii="Arial" w:hAnsi="Arial" w:cs="Arial"/>
          </w:rPr>
        </w:pPr>
        <w:r w:rsidRPr="00340DAA">
          <w:rPr>
            <w:rFonts w:ascii="Arial" w:hAnsi="Arial" w:cs="Arial"/>
          </w:rPr>
          <w:fldChar w:fldCharType="begin"/>
        </w:r>
        <w:r w:rsidRPr="00340DAA">
          <w:rPr>
            <w:rFonts w:ascii="Arial" w:hAnsi="Arial" w:cs="Arial"/>
          </w:rPr>
          <w:instrText xml:space="preserve"> PAGE   \* MERGEFORMAT </w:instrText>
        </w:r>
        <w:r w:rsidRPr="00340DAA">
          <w:rPr>
            <w:rFonts w:ascii="Arial" w:hAnsi="Arial" w:cs="Arial"/>
          </w:rPr>
          <w:fldChar w:fldCharType="separate"/>
        </w:r>
        <w:r w:rsidR="00DB3C56">
          <w:rPr>
            <w:rFonts w:ascii="Arial" w:hAnsi="Arial" w:cs="Arial"/>
            <w:noProof/>
          </w:rPr>
          <w:t>2</w:t>
        </w:r>
        <w:r w:rsidRPr="00340DAA">
          <w:rPr>
            <w:rFonts w:ascii="Arial" w:hAnsi="Arial" w:cs="Arial"/>
            <w:noProof/>
          </w:rPr>
          <w:fldChar w:fldCharType="end"/>
        </w:r>
      </w:p>
    </w:sdtContent>
  </w:sdt>
  <w:p w:rsidR="00340DAA" w:rsidRDefault="00340D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183" w:rsidRDefault="00895183" w:rsidP="00340DAA">
      <w:pPr>
        <w:spacing w:after="0" w:line="240" w:lineRule="auto"/>
      </w:pPr>
      <w:r>
        <w:separator/>
      </w:r>
    </w:p>
  </w:footnote>
  <w:footnote w:type="continuationSeparator" w:id="0">
    <w:p w:rsidR="00895183" w:rsidRDefault="00895183" w:rsidP="00340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i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E3409816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86"/>
    <w:rsid w:val="00044C0E"/>
    <w:rsid w:val="00340DAA"/>
    <w:rsid w:val="00363FD7"/>
    <w:rsid w:val="003A0379"/>
    <w:rsid w:val="00645360"/>
    <w:rsid w:val="00645DAA"/>
    <w:rsid w:val="00737F86"/>
    <w:rsid w:val="00895183"/>
    <w:rsid w:val="008D0A3D"/>
    <w:rsid w:val="00A60707"/>
    <w:rsid w:val="00DB3C56"/>
    <w:rsid w:val="00F2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C3BFE-F006-4474-92D3-DE73604D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DAA"/>
    <w:pPr>
      <w:suppressAutoHyphens/>
      <w:spacing w:line="252" w:lineRule="auto"/>
    </w:pPr>
    <w:rPr>
      <w:rFonts w:ascii="Calibri" w:eastAsia="SimSun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40DAA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0D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0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DAA"/>
    <w:rPr>
      <w:rFonts w:ascii="Calibri" w:eastAsia="SimSun" w:hAnsi="Calibri" w:cs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40D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DAA"/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esafemarin.zoom.us/u/keqF5tvSw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resafemarin.zoom.us/j/85348109835?pwd=RjZBMEFNQXBpZTRJYnllbHRhOHZrUT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finn@wel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fpd.special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8</cp:revision>
  <dcterms:created xsi:type="dcterms:W3CDTF">2022-10-03T15:05:00Z</dcterms:created>
  <dcterms:modified xsi:type="dcterms:W3CDTF">2022-10-04T18:20:00Z</dcterms:modified>
</cp:coreProperties>
</file>