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7E" w:rsidRPr="008D597E" w:rsidRDefault="008D597E" w:rsidP="008D597E">
      <w:pPr>
        <w:spacing w:after="0" w:line="240" w:lineRule="auto"/>
        <w:jc w:val="center"/>
        <w:rPr>
          <w:rFonts w:ascii="Times New Roman" w:hAnsi="Times New Roman"/>
          <w:b/>
          <w:i/>
          <w:sz w:val="20"/>
          <w:szCs w:val="20"/>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sidRPr="008D597E">
        <w:rPr>
          <w:rFonts w:ascii="Times New Roman" w:hAnsi="Times New Roman"/>
          <w:b/>
          <w:i/>
          <w:sz w:val="20"/>
          <w:szCs w:val="20"/>
        </w:rPr>
        <w:t>DRAFT – REQUIRES BOARD APPROVAL</w:t>
      </w:r>
    </w:p>
    <w:p w:rsidR="008D597E" w:rsidRDefault="008D597E" w:rsidP="008D597E">
      <w:pPr>
        <w:spacing w:after="0" w:line="240" w:lineRule="auto"/>
        <w:jc w:val="center"/>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8D597E" w:rsidRDefault="008D597E" w:rsidP="008D597E">
      <w:pPr>
        <w:spacing w:after="0" w:line="240" w:lineRule="auto"/>
        <w:jc w:val="center"/>
        <w:rPr>
          <w:rFonts w:ascii="Helvetica" w:hAnsi="Helvetica"/>
        </w:rPr>
      </w:pPr>
      <w:r>
        <w:rPr>
          <w:rFonts w:ascii="Helvetica" w:hAnsi="Helvetica"/>
        </w:rPr>
        <w:t>MINUTES  OF  SPECIAL  MEETING  OF</w:t>
      </w:r>
    </w:p>
    <w:p w:rsidR="008D597E" w:rsidRDefault="008D597E" w:rsidP="008D597E">
      <w:pPr>
        <w:spacing w:after="0" w:line="240" w:lineRule="auto"/>
        <w:jc w:val="center"/>
        <w:rPr>
          <w:rFonts w:ascii="Helvetica" w:hAnsi="Helvetica"/>
        </w:rPr>
      </w:pPr>
    </w:p>
    <w:p w:rsidR="008D597E" w:rsidRDefault="008D597E" w:rsidP="008D597E">
      <w:pPr>
        <w:spacing w:after="0" w:line="240" w:lineRule="auto"/>
        <w:jc w:val="center"/>
        <w:rPr>
          <w:rFonts w:ascii="Helvetica" w:hAnsi="Helvetica"/>
        </w:rPr>
      </w:pPr>
      <w:r>
        <w:rPr>
          <w:rFonts w:ascii="Helvetica" w:hAnsi="Helvetica"/>
        </w:rPr>
        <w:t>BOARD  OF  DIRECTORS</w:t>
      </w:r>
    </w:p>
    <w:p w:rsidR="008D597E" w:rsidRDefault="008D597E" w:rsidP="008D597E">
      <w:pPr>
        <w:spacing w:after="0" w:line="240" w:lineRule="auto"/>
        <w:rPr>
          <w:rFonts w:ascii="Helvetica" w:hAnsi="Helvetica"/>
        </w:rPr>
      </w:pPr>
    </w:p>
    <w:p w:rsidR="008D597E" w:rsidRDefault="008D597E" w:rsidP="008D597E">
      <w:pPr>
        <w:spacing w:after="0" w:line="240" w:lineRule="auto"/>
        <w:jc w:val="center"/>
        <w:rPr>
          <w:rFonts w:ascii="Helvetica" w:hAnsi="Helvetica"/>
        </w:rPr>
      </w:pPr>
      <w:r>
        <w:rPr>
          <w:rFonts w:ascii="Helvetica" w:hAnsi="Helvetica"/>
        </w:rPr>
        <w:t>OF THE</w:t>
      </w:r>
    </w:p>
    <w:p w:rsidR="008D597E" w:rsidRDefault="008D597E" w:rsidP="008D597E">
      <w:pPr>
        <w:spacing w:after="0" w:line="240" w:lineRule="auto"/>
        <w:rPr>
          <w:rFonts w:ascii="Helvetica" w:hAnsi="Helvetica"/>
        </w:rPr>
      </w:pPr>
    </w:p>
    <w:p w:rsidR="008D597E" w:rsidRDefault="008D597E" w:rsidP="008D597E">
      <w:pPr>
        <w:spacing w:after="0" w:line="240" w:lineRule="auto"/>
        <w:jc w:val="center"/>
        <w:rPr>
          <w:rFonts w:ascii="Helvetica" w:hAnsi="Helvetica"/>
        </w:rPr>
      </w:pPr>
      <w:r>
        <w:rPr>
          <w:rFonts w:ascii="Helvetica" w:hAnsi="Helvetica"/>
          <w:b/>
        </w:rPr>
        <w:t>SLEEPY HOLLOW FIRE PROTECTION DISTRICT</w:t>
      </w:r>
    </w:p>
    <w:p w:rsidR="008D597E" w:rsidRDefault="008D597E" w:rsidP="008D597E">
      <w:pPr>
        <w:spacing w:after="0" w:line="240" w:lineRule="auto"/>
        <w:jc w:val="center"/>
        <w:rPr>
          <w:rFonts w:ascii="Helvetica" w:hAnsi="Helvetica"/>
        </w:rPr>
      </w:pPr>
      <w:r>
        <w:rPr>
          <w:rFonts w:ascii="Helvetica" w:hAnsi="Helvetica"/>
        </w:rPr>
        <w:t>_________________________________________________</w:t>
      </w:r>
    </w:p>
    <w:p w:rsidR="008D597E" w:rsidRDefault="008D597E" w:rsidP="008D597E">
      <w:pPr>
        <w:spacing w:after="0" w:line="240" w:lineRule="auto"/>
        <w:jc w:val="center"/>
        <w:rPr>
          <w:rFonts w:ascii="Helvetica" w:hAnsi="Helvetica"/>
        </w:rPr>
      </w:pPr>
    </w:p>
    <w:p w:rsidR="008D597E" w:rsidRDefault="008D597E" w:rsidP="008D597E">
      <w:pPr>
        <w:spacing w:after="0" w:line="240" w:lineRule="auto"/>
        <w:jc w:val="center"/>
        <w:rPr>
          <w:rFonts w:ascii="Helvetica" w:hAnsi="Helvetica"/>
        </w:rPr>
      </w:pPr>
      <w:r>
        <w:rPr>
          <w:rFonts w:ascii="Helvetica" w:hAnsi="Helvetica"/>
        </w:rPr>
        <w:t>March 6, 2024</w:t>
      </w:r>
    </w:p>
    <w:p w:rsidR="008D597E" w:rsidRDefault="008D597E" w:rsidP="008D597E">
      <w:pPr>
        <w:spacing w:after="0" w:line="240" w:lineRule="auto"/>
        <w:jc w:val="center"/>
        <w:rPr>
          <w:rFonts w:ascii="Helvetica" w:hAnsi="Helvetica"/>
        </w:rPr>
      </w:pPr>
      <w:r>
        <w:rPr>
          <w:rFonts w:ascii="Helvetica" w:hAnsi="Helvetica"/>
        </w:rPr>
        <w:t>_________________________________________________</w:t>
      </w:r>
    </w:p>
    <w:p w:rsidR="008D597E" w:rsidRDefault="008D597E" w:rsidP="008D597E">
      <w:pPr>
        <w:spacing w:after="0" w:line="240" w:lineRule="auto"/>
        <w:rPr>
          <w:rFonts w:ascii="Helvetica" w:hAnsi="Helvetica"/>
        </w:rPr>
      </w:pPr>
    </w:p>
    <w:p w:rsidR="008D597E" w:rsidRDefault="008D597E" w:rsidP="008D597E">
      <w:pPr>
        <w:spacing w:after="0" w:line="240" w:lineRule="auto"/>
        <w:rPr>
          <w:rFonts w:ascii="Helvetica" w:hAnsi="Helvetica"/>
        </w:rPr>
      </w:pPr>
      <w:r>
        <w:rPr>
          <w:rFonts w:ascii="Helvetica" w:hAnsi="Helvetica"/>
        </w:rPr>
        <w:tab/>
        <w:t>A duly noticed Special Meeting of the Board of Directors of the Sleepy Hollow Fire Protection District was convened at 5:00 p.m. on March 6, 2024.  A quorum was achieved by the presence of each of the Directors of the District, namely, Richard Shortall, Thomas Finn, and Sharon Adams.  Richard Shortall, as President, presided as Chairman and called the meeting to order.  Thomas Finn, as Secretary, recorded the proceedings.</w:t>
      </w:r>
    </w:p>
    <w:p w:rsidR="008D597E" w:rsidRDefault="008D597E" w:rsidP="008D597E">
      <w:pPr>
        <w:spacing w:after="0" w:line="240" w:lineRule="auto"/>
        <w:rPr>
          <w:rFonts w:ascii="Helvetica" w:hAnsi="Helvetica"/>
        </w:rPr>
      </w:pPr>
    </w:p>
    <w:p w:rsidR="008D597E" w:rsidRDefault="008D597E" w:rsidP="008D597E">
      <w:pPr>
        <w:spacing w:after="0" w:line="240" w:lineRule="auto"/>
        <w:rPr>
          <w:rFonts w:ascii="Helvetica" w:hAnsi="Helvetica"/>
        </w:rPr>
      </w:pPr>
      <w:r>
        <w:rPr>
          <w:rFonts w:ascii="Helvetica" w:hAnsi="Helvetica"/>
        </w:rPr>
        <w:tab/>
        <w:t>Interim Ross Valley Fire Dept. Chief Daniel Mahoney was present at the meeting.</w:t>
      </w:r>
    </w:p>
    <w:p w:rsidR="008D597E" w:rsidRDefault="008D597E" w:rsidP="008D597E">
      <w:pPr>
        <w:spacing w:after="0" w:line="240" w:lineRule="auto"/>
        <w:rPr>
          <w:rFonts w:ascii="Helvetica" w:hAnsi="Helvetica"/>
          <w:u w:val="single"/>
        </w:rPr>
      </w:pPr>
    </w:p>
    <w:p w:rsidR="008D597E" w:rsidRDefault="008D597E" w:rsidP="008D597E">
      <w:pPr>
        <w:spacing w:after="0" w:line="240" w:lineRule="auto"/>
        <w:rPr>
          <w:rFonts w:ascii="Helvetica" w:hAnsi="Helvetica"/>
          <w:u w:val="single"/>
        </w:rPr>
      </w:pPr>
      <w:r>
        <w:rPr>
          <w:rFonts w:ascii="Helvetica" w:hAnsi="Helvetica"/>
          <w:u w:val="single"/>
        </w:rPr>
        <w:t>Open Time for Public Expression</w:t>
      </w:r>
    </w:p>
    <w:p w:rsidR="008D597E" w:rsidRDefault="008D597E" w:rsidP="008D597E">
      <w:pPr>
        <w:spacing w:after="0" w:line="240" w:lineRule="auto"/>
        <w:rPr>
          <w:rFonts w:ascii="Helvetica" w:hAnsi="Helvetica"/>
        </w:rPr>
      </w:pPr>
    </w:p>
    <w:p w:rsidR="008D597E" w:rsidRDefault="008D597E" w:rsidP="008D597E">
      <w:pPr>
        <w:spacing w:after="0" w:line="240" w:lineRule="auto"/>
        <w:ind w:firstLine="720"/>
        <w:rPr>
          <w:rFonts w:ascii="Helvetica" w:hAnsi="Helvetica"/>
        </w:rPr>
      </w:pPr>
      <w:r>
        <w:rPr>
          <w:rFonts w:ascii="Helvetica" w:hAnsi="Helvetica"/>
        </w:rPr>
        <w:t>No member of the public requested to address the Board.</w:t>
      </w:r>
    </w:p>
    <w:p w:rsidR="008D597E" w:rsidRDefault="008D597E" w:rsidP="008D597E">
      <w:pPr>
        <w:spacing w:after="0" w:line="240" w:lineRule="auto"/>
        <w:ind w:firstLine="720"/>
        <w:rPr>
          <w:rFonts w:ascii="Helvetica" w:hAnsi="Helvetica"/>
        </w:rPr>
      </w:pPr>
    </w:p>
    <w:p w:rsidR="008D597E" w:rsidRDefault="008D597E" w:rsidP="008D597E">
      <w:pPr>
        <w:spacing w:after="0" w:line="240" w:lineRule="auto"/>
        <w:rPr>
          <w:rFonts w:ascii="Helvetica" w:hAnsi="Helvetica"/>
        </w:rPr>
      </w:pPr>
      <w:r>
        <w:rPr>
          <w:rFonts w:ascii="Helvetica" w:hAnsi="Helvetica"/>
          <w:u w:val="single"/>
        </w:rPr>
        <w:t>Authorization of Negotiations re: Possible District Capital Contribution to Station 20 Remodel</w:t>
      </w:r>
    </w:p>
    <w:p w:rsidR="008D597E" w:rsidRDefault="008D597E" w:rsidP="008D597E">
      <w:pPr>
        <w:spacing w:after="0" w:line="240" w:lineRule="auto"/>
        <w:rPr>
          <w:rFonts w:ascii="Helvetica" w:hAnsi="Helvetica"/>
          <w:b/>
          <w:bCs/>
        </w:rPr>
      </w:pPr>
    </w:p>
    <w:p w:rsidR="00A014EA" w:rsidRDefault="008D597E" w:rsidP="00EB3C86">
      <w:pPr>
        <w:suppressAutoHyphens w:val="0"/>
        <w:autoSpaceDE w:val="0"/>
        <w:autoSpaceDN w:val="0"/>
        <w:adjustRightInd w:val="0"/>
        <w:spacing w:after="0" w:line="240" w:lineRule="auto"/>
        <w:rPr>
          <w:rFonts w:ascii="ArialMT" w:eastAsiaTheme="minorHAnsi" w:hAnsi="ArialMT" w:cs="ArialMT"/>
          <w:lang w:eastAsia="en-US"/>
        </w:rPr>
      </w:pPr>
      <w:r>
        <w:rPr>
          <w:rFonts w:ascii="Helvetica" w:hAnsi="Helvetica"/>
          <w:b/>
          <w:bCs/>
        </w:rPr>
        <w:tab/>
      </w:r>
      <w:r>
        <w:rPr>
          <w:rFonts w:ascii="Helvetica" w:hAnsi="Helvetica"/>
          <w:bCs/>
        </w:rPr>
        <w:t>A Staff Report provided by Director</w:t>
      </w:r>
      <w:r w:rsidRPr="008D597E">
        <w:rPr>
          <w:rFonts w:ascii="Helvetica" w:hAnsi="Helvetica"/>
          <w:bCs/>
        </w:rPr>
        <w:t xml:space="preserve"> Shortall </w:t>
      </w:r>
      <w:r>
        <w:rPr>
          <w:rFonts w:ascii="Helvetica" w:hAnsi="Helvetica"/>
          <w:bCs/>
        </w:rPr>
        <w:t xml:space="preserve">recommended that the Board authorize Director Finn to </w:t>
      </w:r>
      <w:r w:rsidR="00EB3C86">
        <w:rPr>
          <w:rFonts w:ascii="ArialMT" w:eastAsiaTheme="minorHAnsi" w:hAnsi="ArialMT" w:cs="ArialMT"/>
          <w:lang w:eastAsia="en-US"/>
        </w:rPr>
        <w:t xml:space="preserve">commence </w:t>
      </w:r>
      <w:r>
        <w:rPr>
          <w:rFonts w:ascii="ArialMT" w:eastAsiaTheme="minorHAnsi" w:hAnsi="ArialMT" w:cs="ArialMT"/>
          <w:lang w:eastAsia="en-US"/>
        </w:rPr>
        <w:t>a nego</w:t>
      </w:r>
      <w:r w:rsidR="00EB3C86">
        <w:rPr>
          <w:rFonts w:ascii="ArialMT" w:eastAsiaTheme="minorHAnsi" w:hAnsi="ArialMT" w:cs="ArialMT"/>
          <w:lang w:eastAsia="en-US"/>
        </w:rPr>
        <w:t xml:space="preserve">tiation between the Town of San </w:t>
      </w:r>
      <w:r>
        <w:rPr>
          <w:rFonts w:ascii="ArialMT" w:eastAsiaTheme="minorHAnsi" w:hAnsi="ArialMT" w:cs="ArialMT"/>
          <w:lang w:eastAsia="en-US"/>
        </w:rPr>
        <w:t>Ans</w:t>
      </w:r>
      <w:r w:rsidR="00A014EA">
        <w:rPr>
          <w:rFonts w:ascii="ArialMT" w:eastAsiaTheme="minorHAnsi" w:hAnsi="ArialMT" w:cs="ArialMT"/>
          <w:lang w:eastAsia="en-US"/>
        </w:rPr>
        <w:t xml:space="preserve">elmo and the District to </w:t>
      </w:r>
      <w:r w:rsidR="006A79FA">
        <w:rPr>
          <w:rFonts w:ascii="ArialMT" w:eastAsiaTheme="minorHAnsi" w:hAnsi="ArialMT" w:cs="ArialMT"/>
          <w:lang w:eastAsia="en-US"/>
        </w:rPr>
        <w:t xml:space="preserve">share the expense of certain </w:t>
      </w:r>
      <w:r>
        <w:rPr>
          <w:rFonts w:ascii="ArialMT" w:eastAsiaTheme="minorHAnsi" w:hAnsi="ArialMT" w:cs="ArialMT"/>
          <w:lang w:eastAsia="en-US"/>
        </w:rPr>
        <w:t>requir</w:t>
      </w:r>
      <w:r w:rsidR="00EB3C86">
        <w:rPr>
          <w:rFonts w:ascii="ArialMT" w:eastAsiaTheme="minorHAnsi" w:hAnsi="ArialMT" w:cs="ArialMT"/>
          <w:lang w:eastAsia="en-US"/>
        </w:rPr>
        <w:t>ed Station 20 improvements.  Chief Mahoney described the proposed impro</w:t>
      </w:r>
      <w:r w:rsidR="006A79FA">
        <w:rPr>
          <w:rFonts w:ascii="ArialMT" w:eastAsiaTheme="minorHAnsi" w:hAnsi="ArialMT" w:cs="ArialMT"/>
          <w:lang w:eastAsia="en-US"/>
        </w:rPr>
        <w:t>vements and the basing of an</w:t>
      </w:r>
      <w:r w:rsidR="00EB3C86">
        <w:rPr>
          <w:rFonts w:ascii="ArialMT" w:eastAsiaTheme="minorHAnsi" w:hAnsi="ArialMT" w:cs="ArialMT"/>
          <w:lang w:eastAsia="en-US"/>
        </w:rPr>
        <w:t xml:space="preserve"> attack vehicle at Station 20.  The </w:t>
      </w:r>
      <w:r>
        <w:rPr>
          <w:rFonts w:ascii="ArialMT" w:eastAsiaTheme="minorHAnsi" w:hAnsi="ArialMT" w:cs="ArialMT"/>
          <w:lang w:eastAsia="en-US"/>
        </w:rPr>
        <w:t>over</w:t>
      </w:r>
      <w:r w:rsidR="00EB3C86">
        <w:rPr>
          <w:rFonts w:ascii="ArialMT" w:eastAsiaTheme="minorHAnsi" w:hAnsi="ArialMT" w:cs="ArialMT"/>
          <w:lang w:eastAsia="en-US"/>
        </w:rPr>
        <w:t>all cost of the project is $2.4 million</w:t>
      </w:r>
      <w:r>
        <w:rPr>
          <w:rFonts w:ascii="ArialMT" w:eastAsiaTheme="minorHAnsi" w:hAnsi="ArialMT" w:cs="ArialMT"/>
          <w:lang w:eastAsia="en-US"/>
        </w:rPr>
        <w:t xml:space="preserve">. </w:t>
      </w:r>
      <w:r w:rsidR="00EB3C86">
        <w:rPr>
          <w:rFonts w:ascii="ArialMT" w:eastAsiaTheme="minorHAnsi" w:hAnsi="ArialMT" w:cs="ArialMT"/>
          <w:lang w:eastAsia="en-US"/>
        </w:rPr>
        <w:t xml:space="preserve"> </w:t>
      </w:r>
      <w:r w:rsidR="006A79FA">
        <w:rPr>
          <w:rFonts w:ascii="ArialMT" w:eastAsiaTheme="minorHAnsi" w:hAnsi="ArialMT" w:cs="ArialMT"/>
          <w:lang w:eastAsia="en-US"/>
        </w:rPr>
        <w:t>The District</w:t>
      </w:r>
      <w:r w:rsidR="00EB3C86">
        <w:rPr>
          <w:rFonts w:ascii="ArialMT" w:eastAsiaTheme="minorHAnsi" w:hAnsi="ArialMT" w:cs="ArialMT"/>
          <w:lang w:eastAsia="en-US"/>
        </w:rPr>
        <w:t>'s share is projected to be $1 million</w:t>
      </w:r>
      <w:r>
        <w:rPr>
          <w:rFonts w:ascii="ArialMT" w:eastAsiaTheme="minorHAnsi" w:hAnsi="ArialMT" w:cs="ArialMT"/>
          <w:lang w:eastAsia="en-US"/>
        </w:rPr>
        <w:t xml:space="preserve">. </w:t>
      </w:r>
      <w:r w:rsidR="00EB3C86">
        <w:rPr>
          <w:rFonts w:ascii="ArialMT" w:eastAsiaTheme="minorHAnsi" w:hAnsi="ArialMT" w:cs="ArialMT"/>
          <w:lang w:eastAsia="en-US"/>
        </w:rPr>
        <w:t xml:space="preserve"> When complete, </w:t>
      </w:r>
      <w:r>
        <w:rPr>
          <w:rFonts w:ascii="ArialMT" w:eastAsiaTheme="minorHAnsi" w:hAnsi="ArialMT" w:cs="ArialMT"/>
          <w:lang w:eastAsia="en-US"/>
        </w:rPr>
        <w:t xml:space="preserve">these improvements will extend the useful life of the Station </w:t>
      </w:r>
      <w:r w:rsidR="00EB3C86">
        <w:rPr>
          <w:rFonts w:ascii="ArialMT" w:eastAsiaTheme="minorHAnsi" w:hAnsi="ArialMT" w:cs="ArialMT"/>
          <w:lang w:eastAsia="en-US"/>
        </w:rPr>
        <w:t xml:space="preserve">by </w:t>
      </w:r>
      <w:r>
        <w:rPr>
          <w:rFonts w:ascii="ArialMT" w:eastAsiaTheme="minorHAnsi" w:hAnsi="ArialMT" w:cs="ArialMT"/>
          <w:lang w:eastAsia="en-US"/>
        </w:rPr>
        <w:t>20 years or more an</w:t>
      </w:r>
      <w:r w:rsidR="00A97B45">
        <w:rPr>
          <w:rFonts w:ascii="ArialMT" w:eastAsiaTheme="minorHAnsi" w:hAnsi="ArialMT" w:cs="ArialMT"/>
          <w:lang w:eastAsia="en-US"/>
        </w:rPr>
        <w:t xml:space="preserve">d </w:t>
      </w:r>
      <w:r w:rsidR="006A79FA">
        <w:rPr>
          <w:rFonts w:ascii="ArialMT" w:eastAsiaTheme="minorHAnsi" w:hAnsi="ArialMT" w:cs="ArialMT"/>
          <w:lang w:eastAsia="en-US"/>
        </w:rPr>
        <w:t xml:space="preserve">an attack vehicle </w:t>
      </w:r>
      <w:r w:rsidR="00A97B45">
        <w:rPr>
          <w:rFonts w:ascii="ArialMT" w:eastAsiaTheme="minorHAnsi" w:hAnsi="ArialMT" w:cs="ArialMT"/>
          <w:lang w:eastAsia="en-US"/>
        </w:rPr>
        <w:t xml:space="preserve">based at Station 20 </w:t>
      </w:r>
      <w:r w:rsidR="00EB3C86">
        <w:rPr>
          <w:rFonts w:ascii="ArialMT" w:eastAsiaTheme="minorHAnsi" w:hAnsi="ArialMT" w:cs="ArialMT"/>
          <w:lang w:eastAsia="en-US"/>
        </w:rPr>
        <w:t>improves s</w:t>
      </w:r>
      <w:r>
        <w:rPr>
          <w:rFonts w:ascii="ArialMT" w:eastAsiaTheme="minorHAnsi" w:hAnsi="ArialMT" w:cs="ArialMT"/>
          <w:lang w:eastAsia="en-US"/>
        </w:rPr>
        <w:t>ervice from Station 20 to the residents of t</w:t>
      </w:r>
      <w:r w:rsidR="00A97B45">
        <w:rPr>
          <w:rFonts w:ascii="ArialMT" w:eastAsiaTheme="minorHAnsi" w:hAnsi="ArialMT" w:cs="ArialMT"/>
          <w:lang w:eastAsia="en-US"/>
        </w:rPr>
        <w:t>he</w:t>
      </w:r>
      <w:r>
        <w:rPr>
          <w:rFonts w:ascii="ArialMT" w:eastAsiaTheme="minorHAnsi" w:hAnsi="ArialMT" w:cs="ArialMT"/>
          <w:lang w:eastAsia="en-US"/>
        </w:rPr>
        <w:t xml:space="preserve"> District.</w:t>
      </w:r>
    </w:p>
    <w:p w:rsidR="00814C10" w:rsidRDefault="00A014EA" w:rsidP="00814C10">
      <w:pPr>
        <w:tabs>
          <w:tab w:val="left" w:pos="720"/>
        </w:tabs>
        <w:spacing w:before="240" w:after="0" w:line="240" w:lineRule="auto"/>
        <w:rPr>
          <w:rFonts w:ascii="Arial" w:hAnsi="Arial"/>
          <w:szCs w:val="20"/>
        </w:rPr>
      </w:pPr>
      <w:r>
        <w:rPr>
          <w:rFonts w:ascii="Arial" w:hAnsi="Arial"/>
          <w:szCs w:val="20"/>
        </w:rPr>
        <w:tab/>
        <w:t xml:space="preserve">Upon </w:t>
      </w:r>
      <w:r>
        <w:rPr>
          <w:rFonts w:ascii="Arial" w:hAnsi="Arial"/>
          <w:szCs w:val="20"/>
        </w:rPr>
        <w:t>motion made by Director Adams and seconded by Director Shortall</w:t>
      </w:r>
      <w:r>
        <w:rPr>
          <w:rFonts w:ascii="Arial" w:hAnsi="Arial"/>
          <w:szCs w:val="20"/>
        </w:rPr>
        <w:t xml:space="preserve">, </w:t>
      </w:r>
      <w:r>
        <w:rPr>
          <w:rFonts w:ascii="Arial" w:hAnsi="Arial"/>
          <w:szCs w:val="20"/>
        </w:rPr>
        <w:t>the authorization of Director Finn</w:t>
      </w:r>
      <w:r>
        <w:rPr>
          <w:rFonts w:ascii="Arial" w:hAnsi="Arial"/>
          <w:szCs w:val="20"/>
        </w:rPr>
        <w:t xml:space="preserve"> </w:t>
      </w:r>
      <w:r>
        <w:rPr>
          <w:rFonts w:ascii="Arial" w:hAnsi="Arial"/>
          <w:szCs w:val="20"/>
        </w:rPr>
        <w:t xml:space="preserve">to commence negotiations </w:t>
      </w:r>
      <w:r>
        <w:rPr>
          <w:rFonts w:ascii="Arial" w:hAnsi="Arial"/>
          <w:bCs/>
          <w:iCs/>
          <w:szCs w:val="20"/>
        </w:rPr>
        <w:t>was unanimously approved.</w:t>
      </w:r>
    </w:p>
    <w:p w:rsidR="008D597E" w:rsidRPr="00814C10" w:rsidRDefault="008D597E" w:rsidP="00814C10">
      <w:pPr>
        <w:tabs>
          <w:tab w:val="left" w:pos="720"/>
        </w:tabs>
        <w:spacing w:before="240" w:after="0" w:line="240" w:lineRule="auto"/>
        <w:rPr>
          <w:rFonts w:ascii="Arial" w:hAnsi="Arial"/>
          <w:szCs w:val="20"/>
        </w:rPr>
      </w:pPr>
      <w:bookmarkStart w:id="0" w:name="_GoBack"/>
      <w:bookmarkEnd w:id="0"/>
      <w:r>
        <w:rPr>
          <w:rFonts w:ascii="Helvetica" w:hAnsi="Helvetica"/>
          <w:u w:val="single"/>
        </w:rPr>
        <w:t>Adjournment</w:t>
      </w:r>
    </w:p>
    <w:p w:rsidR="008D597E" w:rsidRDefault="008D597E" w:rsidP="008D597E">
      <w:pPr>
        <w:rPr>
          <w:rFonts w:ascii="Helvetica" w:hAnsi="Helvetica"/>
        </w:rPr>
      </w:pPr>
      <w:r>
        <w:rPr>
          <w:rFonts w:ascii="Helvetica" w:hAnsi="Helvetica"/>
        </w:rPr>
        <w:tab/>
        <w:t>Since there was no further business to come before the Meeting, upon motion by Director Adams and seconded by Director Finn, the Board unanimously vot</w:t>
      </w:r>
      <w:r w:rsidR="00EB3C86">
        <w:rPr>
          <w:rFonts w:ascii="Helvetica" w:hAnsi="Helvetica"/>
        </w:rPr>
        <w:t>ed to adjourn the Meeting at 5:10</w:t>
      </w:r>
      <w:r>
        <w:rPr>
          <w:rFonts w:ascii="Helvetica" w:hAnsi="Helvetica"/>
        </w:rPr>
        <w:t xml:space="preserve"> p.m.</w:t>
      </w:r>
    </w:p>
    <w:p w:rsidR="008D597E" w:rsidRDefault="008D597E" w:rsidP="008D597E">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_______________________</w:t>
      </w:r>
      <w:r>
        <w:rPr>
          <w:rFonts w:ascii="Helvetica" w:hAnsi="Helvetica"/>
        </w:rPr>
        <w:tab/>
      </w:r>
      <w:r>
        <w:rPr>
          <w:rFonts w:ascii="Helvetica" w:hAnsi="Helvetica"/>
        </w:rPr>
        <w:tab/>
      </w:r>
    </w:p>
    <w:p w:rsidR="008D597E" w:rsidRDefault="008D597E" w:rsidP="008D597E">
      <w:pPr>
        <w:spacing w:after="0"/>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t>Thomas J. Finn, Secretary</w:t>
      </w:r>
    </w:p>
    <w:p w:rsidR="008D597E" w:rsidRDefault="008D597E" w:rsidP="008D597E"/>
    <w:p w:rsidR="000F3186" w:rsidRDefault="000F3186"/>
    <w:sectPr w:rsidR="000F3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66"/>
    <w:rsid w:val="000F3186"/>
    <w:rsid w:val="006A79FA"/>
    <w:rsid w:val="00807266"/>
    <w:rsid w:val="00814C10"/>
    <w:rsid w:val="008D597E"/>
    <w:rsid w:val="00A014EA"/>
    <w:rsid w:val="00A97B45"/>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F5AAB-21EF-4378-8549-B630EC8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97E"/>
    <w:pPr>
      <w:suppressAutoHyphens/>
      <w:spacing w:line="252" w:lineRule="auto"/>
    </w:pPr>
    <w:rPr>
      <w:rFonts w:ascii="Calibri" w:eastAsia="SimSun"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8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5</cp:revision>
  <dcterms:created xsi:type="dcterms:W3CDTF">2024-06-20T04:15:00Z</dcterms:created>
  <dcterms:modified xsi:type="dcterms:W3CDTF">2024-06-20T15:55:00Z</dcterms:modified>
</cp:coreProperties>
</file>